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不涉及互联网金融的</w:t>
      </w:r>
      <w:r>
        <w:rPr>
          <w:rFonts w:hint="eastAsia" w:ascii="黑体" w:hAnsi="黑体" w:eastAsia="黑体"/>
          <w:sz w:val="32"/>
          <w:szCs w:val="28"/>
        </w:rPr>
        <w:t>承诺书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420" w:firstLineChars="15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公司名称：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社会统一信用代码</w:t>
      </w:r>
      <w:r>
        <w:rPr>
          <w:rFonts w:asciiTheme="minorEastAsia" w:hAnsiTheme="minorEastAsia"/>
          <w:sz w:val="28"/>
          <w:szCs w:val="28"/>
        </w:rPr>
        <w:t>:</w:t>
      </w:r>
    </w:p>
    <w:p>
      <w:pPr>
        <w:spacing w:line="560" w:lineRule="exact"/>
        <w:ind w:firstLine="420" w:firstLineChars="15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  <w:lang w:val="en-US" w:eastAsia="zh-Hans"/>
        </w:rPr>
        <w:t>互联网信息服务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名称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：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  <w:lang w:val="en-US" w:eastAsia="zh-Hans"/>
        </w:rPr>
        <w:t>互联网信息服务</w:t>
      </w:r>
      <w:r>
        <w:rPr>
          <w:rFonts w:hint="eastAsia" w:asciiTheme="minorEastAsia" w:hAnsiTheme="minorEastAsia"/>
          <w:sz w:val="28"/>
          <w:szCs w:val="28"/>
        </w:rPr>
        <w:t>域名：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我司工商经营范围涉及</w:t>
      </w:r>
      <w:r>
        <w:rPr>
          <w:rFonts w:hint="eastAsia" w:asciiTheme="minorEastAsia" w:hAnsiTheme="minorEastAsia"/>
          <w:sz w:val="28"/>
          <w:szCs w:val="28"/>
        </w:rPr>
        <w:t>“X</w:t>
      </w:r>
      <w:r>
        <w:rPr>
          <w:rFonts w:asciiTheme="minorEastAsia" w:hAnsiTheme="minorEastAsia"/>
          <w:sz w:val="28"/>
          <w:szCs w:val="28"/>
        </w:rPr>
        <w:t>XX</w:t>
      </w:r>
      <w:r>
        <w:rPr>
          <w:rFonts w:hint="eastAsia" w:asciiTheme="minorEastAsia" w:hAnsiTheme="minorEastAsia"/>
          <w:sz w:val="28"/>
          <w:szCs w:val="28"/>
        </w:rPr>
        <w:t>X”，实际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  <w:lang w:val="en-US" w:eastAsia="zh-Hans"/>
        </w:rPr>
        <w:t>互联网信息服务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内容为</w:t>
      </w:r>
      <w:r>
        <w:rPr>
          <w:rFonts w:asciiTheme="minorEastAsia" w:hAnsiTheme="minorEastAsia"/>
          <w:sz w:val="28"/>
          <w:szCs w:val="28"/>
        </w:rPr>
        <w:t>___________________________________________</w:t>
      </w:r>
      <w:r>
        <w:rPr>
          <w:rFonts w:hint="eastAsia" w:asciiTheme="minorEastAsia" w:hAnsiTheme="minorEastAsia"/>
          <w:sz w:val="28"/>
          <w:szCs w:val="28"/>
        </w:rPr>
        <w:t>。经咨询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_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________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/>
          <w:sz w:val="28"/>
          <w:szCs w:val="28"/>
        </w:rPr>
        <w:t>省</w:t>
      </w:r>
      <w:r>
        <w:rPr>
          <w:rFonts w:hint="eastAsia" w:asciiTheme="minorEastAsia" w:hAnsiTheme="minorEastAsia"/>
          <w:sz w:val="28"/>
          <w:szCs w:val="28"/>
        </w:rPr>
        <w:t>/市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）</w:t>
      </w:r>
      <w:r>
        <w:rPr>
          <w:rFonts w:asciiTheme="minorEastAsia" w:hAnsiTheme="minorEastAsia"/>
          <w:sz w:val="28"/>
          <w:szCs w:val="28"/>
        </w:rPr>
        <w:t>地方</w:t>
      </w:r>
      <w:r>
        <w:rPr>
          <w:rFonts w:hint="eastAsia" w:asciiTheme="minorEastAsia" w:hAnsiTheme="minorEastAsia"/>
          <w:sz w:val="28"/>
          <w:szCs w:val="28"/>
        </w:rPr>
        <w:t>金融监督管理局（或人民银行/</w:t>
      </w:r>
      <w:r>
        <w:rPr>
          <w:rFonts w:asciiTheme="minorEastAsia" w:hAnsiTheme="minorEastAsia"/>
          <w:sz w:val="28"/>
          <w:szCs w:val="28"/>
        </w:rPr>
        <w:t>银监会</w:t>
      </w:r>
      <w:r>
        <w:rPr>
          <w:rFonts w:hint="eastAsia" w:asciiTheme="minorEastAsia" w:hAnsiTheme="minorEastAsia"/>
          <w:sz w:val="28"/>
          <w:szCs w:val="28"/>
        </w:rPr>
        <w:t>/</w:t>
      </w:r>
      <w:r>
        <w:rPr>
          <w:rFonts w:asciiTheme="minorEastAsia" w:hAnsiTheme="minorEastAsia"/>
          <w:sz w:val="28"/>
          <w:szCs w:val="28"/>
        </w:rPr>
        <w:t>证监会等</w:t>
      </w:r>
      <w:r>
        <w:rPr>
          <w:rFonts w:hint="eastAsia" w:asciiTheme="minorEastAsia" w:hAnsiTheme="minorEastAsia"/>
          <w:sz w:val="28"/>
          <w:szCs w:val="28"/>
        </w:rPr>
        <w:t>），电话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_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____________________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答复</w:t>
      </w:r>
      <w:r>
        <w:rPr>
          <w:rFonts w:asciiTheme="minorEastAsia" w:hAnsiTheme="minorEastAsia"/>
          <w:sz w:val="28"/>
          <w:szCs w:val="28"/>
        </w:rPr>
        <w:t>_____________________________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Cs/>
          <w:color w:val="000000"/>
          <w:sz w:val="28"/>
          <w:szCs w:val="28"/>
        </w:rPr>
        <w:t>我司承诺在未取得金融监管部门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批准</w:t>
      </w:r>
      <w:r>
        <w:rPr>
          <w:rFonts w:asciiTheme="minorEastAsia" w:hAnsiTheme="minorEastAsia"/>
          <w:bCs/>
          <w:color w:val="000000"/>
          <w:sz w:val="28"/>
          <w:szCs w:val="28"/>
        </w:rPr>
        <w:t>和通信管理局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同意</w:t>
      </w:r>
      <w:r>
        <w:rPr>
          <w:rFonts w:asciiTheme="minorEastAsia" w:hAnsiTheme="minorEastAsia"/>
          <w:bCs/>
          <w:color w:val="000000"/>
          <w:sz w:val="28"/>
          <w:szCs w:val="28"/>
        </w:rPr>
        <w:t>之前，不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从事</w:t>
      </w:r>
      <w:r>
        <w:rPr>
          <w:rFonts w:asciiTheme="minorEastAsia" w:hAnsiTheme="minorEastAsia"/>
          <w:bCs/>
          <w:color w:val="000000"/>
          <w:sz w:val="28"/>
          <w:szCs w:val="28"/>
        </w:rPr>
        <w:t>互联网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金融业务。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5040" w:leftChars="2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法定代表人(</w:t>
      </w:r>
      <w:r>
        <w:rPr>
          <w:rFonts w:asciiTheme="minorEastAsia" w:hAnsiTheme="minorEastAsia"/>
          <w:sz w:val="28"/>
          <w:szCs w:val="28"/>
        </w:rPr>
        <w:t>签字</w:t>
      </w:r>
      <w:r>
        <w:rPr>
          <w:rFonts w:hint="eastAsia" w:asciiTheme="minorEastAsia" w:hAnsiTheme="minorEastAsia"/>
          <w:sz w:val="28"/>
          <w:szCs w:val="28"/>
        </w:rPr>
        <w:t>)：</w:t>
      </w:r>
    </w:p>
    <w:p>
      <w:pPr>
        <w:spacing w:line="560" w:lineRule="exact"/>
        <w:ind w:firstLine="5040" w:firstLine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单位公章:</w:t>
      </w:r>
    </w:p>
    <w:p>
      <w:pPr>
        <w:spacing w:line="56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                                </w:t>
      </w:r>
      <w:r>
        <w:rPr>
          <w:rFonts w:hint="eastAsia" w:asciiTheme="minorEastAsia" w:hAnsiTheme="minorEastAsia"/>
          <w:sz w:val="28"/>
          <w:szCs w:val="28"/>
        </w:rPr>
        <w:t>日期</w:t>
      </w:r>
      <w:r>
        <w:rPr>
          <w:rFonts w:hint="eastAsia" w:ascii="微软雅黑" w:hAnsi="微软雅黑" w:eastAsia="微软雅黑"/>
          <w:sz w:val="24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5B"/>
    <w:rsid w:val="000369F1"/>
    <w:rsid w:val="000812AC"/>
    <w:rsid w:val="000A5034"/>
    <w:rsid w:val="000E2644"/>
    <w:rsid w:val="000F46F3"/>
    <w:rsid w:val="001324D3"/>
    <w:rsid w:val="00161E05"/>
    <w:rsid w:val="00167DBF"/>
    <w:rsid w:val="00231BE9"/>
    <w:rsid w:val="002711D9"/>
    <w:rsid w:val="002913E5"/>
    <w:rsid w:val="002A5D39"/>
    <w:rsid w:val="002D7693"/>
    <w:rsid w:val="003307BF"/>
    <w:rsid w:val="003767BD"/>
    <w:rsid w:val="003A7D74"/>
    <w:rsid w:val="003D54CA"/>
    <w:rsid w:val="003F67A4"/>
    <w:rsid w:val="00473B12"/>
    <w:rsid w:val="004D3CF2"/>
    <w:rsid w:val="004E0504"/>
    <w:rsid w:val="0053041A"/>
    <w:rsid w:val="00533058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1DE7"/>
    <w:rsid w:val="008043E2"/>
    <w:rsid w:val="008116E1"/>
    <w:rsid w:val="00837B8A"/>
    <w:rsid w:val="00854E08"/>
    <w:rsid w:val="00895B91"/>
    <w:rsid w:val="008D75BD"/>
    <w:rsid w:val="008E147F"/>
    <w:rsid w:val="00936F78"/>
    <w:rsid w:val="00951723"/>
    <w:rsid w:val="0095626F"/>
    <w:rsid w:val="00964CB9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E6282"/>
    <w:rsid w:val="00EE69BA"/>
    <w:rsid w:val="00EF3FDE"/>
    <w:rsid w:val="00F108A2"/>
    <w:rsid w:val="00F20849"/>
    <w:rsid w:val="00F975EF"/>
    <w:rsid w:val="00FB1A7C"/>
    <w:rsid w:val="5F77DBE0"/>
    <w:rsid w:val="B4EBBBD9"/>
    <w:rsid w:val="B7EA46BB"/>
    <w:rsid w:val="B7FB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2021-02-09T00:54:00Z</dcterms:created>
  <dc:creator>zhouling</dc:creator>
  <cp:lastModifiedBy>°无处安放的小情绪ゝ</cp:lastModifiedBy>
  <dcterms:modified xsi:type="dcterms:W3CDTF">2023-09-25T16:54:25Z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(3)0oLUCv0ni6cevOdsEvKgHTaU2UIfJH8eNsXtWcAwwu7cB1sjlauzX7mM7yV9R1bqMojULL6Q
xvPqCwifDtauTyuffXppwMeZdqA4JLzzptJu9bqYAFWY0rO4l8YEFj66zmro3GlD56wYsVDQ
tf+GPMvPayeLX8aocIB12OixOabBVfDZtjj89OMAwQFAkcEombF7zqfJdZ0fGbSsuMYw05O2
y3YJWUBUUiRITaGx/7</vt:lpwstr>
  </property>
  <property fmtid="{D5CDD505-2E9C-101B-9397-08002B2CF9AE}" pid="3" name="_2015_ms_pID_7253431">
    <vt:lpwstr>1FGay2iRBDciGVsRUoChWwDYnjUToDqse346FUK0JEPnVVWTuDLM2d
pXeGnNVUXItASxc5GvOrmhtr+F1WrndQQ2tjqN6NcwAzPtf6/4jClM50CX+HAGB9+1s19EqT
dA+m2yOv0xo66GHDTyIBtAbvwExNipy7B9X18/QIY0A+ocnoQofMhqbs1+HIaebY3U5cd8Mj
xILd6GzAv+cK7xC/cYec79/BdldcvOuQEu/p</vt:lpwstr>
  </property>
  <property fmtid="{D5CDD505-2E9C-101B-9397-08002B2CF9AE}" pid="4" name="_2015_ms_pID_7253432">
    <vt:lpwstr>rg==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2052-5.4.1.7920</vt:lpwstr>
  </property>
  <property fmtid="{D5CDD505-2E9C-101B-9397-08002B2CF9AE}" pid="10" name="ICV">
    <vt:lpwstr>29AE1703E62AAEEEC14A1165C85E905C_43</vt:lpwstr>
  </property>
</Properties>
</file>