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AB26">
      <w:pPr>
        <w:rPr>
          <w:rFonts w:hint="eastAsia"/>
        </w:rPr>
      </w:pPr>
    </w:p>
    <w:p w14:paraId="1B7C8FB4">
      <w:pPr>
        <w:jc w:val="center"/>
        <w:rPr>
          <w:rFonts w:hint="eastAsia" w:ascii="仿宋" w:hAnsi="仿宋" w:eastAsia="仿宋"/>
          <w:sz w:val="24"/>
        </w:rPr>
      </w:pPr>
      <w:r>
        <w:rPr>
          <w:rFonts w:ascii="黑体" w:hAnsi="黑体" w:eastAsia="黑体"/>
          <w:b/>
          <w:sz w:val="32"/>
        </w:rPr>
        <w:t>网站情况说明书</w:t>
      </w:r>
    </w:p>
    <w:p w14:paraId="15FB5F29"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单位名称/个人姓名：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XXXXX有限公司</w:t>
      </w:r>
    </w:p>
    <w:p w14:paraId="144FA469">
      <w:pPr>
        <w:rPr>
          <w:rFonts w:hint="eastAsia" w:ascii="微软雅黑" w:hAnsi="微软雅黑" w:eastAsia="微软雅黑" w:cs="微软雅黑"/>
          <w:b/>
          <w:bCs/>
          <w:sz w:val="24"/>
        </w:rPr>
      </w:pPr>
      <w:r>
        <w:rPr>
          <w:rFonts w:hint="eastAsia" w:ascii="微软雅黑" w:hAnsi="微软雅黑" w:eastAsia="微软雅黑" w:cs="微软雅黑"/>
          <w:b/>
          <w:bCs/>
          <w:sz w:val="24"/>
        </w:rPr>
        <w:t>1、网站一</w:t>
      </w:r>
    </w:p>
    <w:p w14:paraId="09112A22"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域名：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例：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123.com</w:t>
      </w:r>
    </w:p>
    <w:p w14:paraId="2C401B32"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服务备案号：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例：京ICP备12345678号-1，未备案通过的域名请忽略此项</w:t>
      </w:r>
    </w:p>
    <w:p w14:paraId="48948105"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网站开办后的实际内容介绍：</w:t>
      </w:r>
    </w:p>
    <w:p w14:paraId="4FD2B7B6">
      <w:pPr>
        <w:rPr>
          <w:rFonts w:hint="eastAsia" w:ascii="仿宋" w:hAnsi="仿宋" w:eastAsia="仿宋"/>
          <w:color w:val="FF0000"/>
          <w:sz w:val="24"/>
          <w:lang w:val="en-US" w:eastAsia="zh-CN"/>
        </w:rPr>
      </w:pPr>
      <w:r>
        <w:rPr>
          <w:rFonts w:hint="eastAsia" w:ascii="仿宋" w:hAnsi="仿宋" w:eastAsia="仿宋"/>
          <w:color w:val="FF0000"/>
          <w:sz w:val="24"/>
          <w:lang w:val="en-US" w:eastAsia="zh-CN"/>
        </w:rPr>
        <w:t>例：此网站是XXX公司的官方网站，页面内容主要涉及XXX的业务介绍，招聘信息发布，联系方式等内容。</w:t>
      </w:r>
    </w:p>
    <w:p w14:paraId="7843A58A">
      <w:pP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bCs/>
          <w:sz w:val="24"/>
        </w:rPr>
        <w:t>、网站</w:t>
      </w:r>
      <w:r>
        <w:rPr>
          <w:rFonts w:hint="eastAsia" w:ascii="微软雅黑" w:hAnsi="微软雅黑" w:eastAsia="微软雅黑" w:cs="微软雅黑"/>
          <w:b/>
          <w:bCs/>
          <w:sz w:val="24"/>
          <w:lang w:val="en-US" w:eastAsia="zh-CN"/>
        </w:rPr>
        <w:t>二</w:t>
      </w:r>
    </w:p>
    <w:p w14:paraId="5843AE57"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</w:rPr>
        <w:t>域名：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456.com；789.com</w:t>
      </w:r>
    </w:p>
    <w:p w14:paraId="53B61AD0">
      <w:pPr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服务备案号：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京ICP备12345678号-2，-3，未备案通过的域名请忽略此项</w:t>
      </w:r>
    </w:p>
    <w:p w14:paraId="3CC4F98E">
      <w:pPr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网站开办后的实际内容介绍：</w:t>
      </w:r>
    </w:p>
    <w:p w14:paraId="5A74CEF7">
      <w:pPr>
        <w:rPr>
          <w:rFonts w:hint="eastAsia" w:ascii="仿宋" w:hAnsi="仿宋" w:eastAsia="仿宋"/>
          <w:color w:val="FF0000"/>
          <w:sz w:val="24"/>
          <w:lang w:val="en-US" w:eastAsia="zh-CN"/>
        </w:rPr>
      </w:pPr>
      <w:r>
        <w:rPr>
          <w:rFonts w:hint="eastAsia" w:ascii="仿宋" w:hAnsi="仿宋" w:eastAsia="仿宋"/>
          <w:color w:val="FF0000"/>
          <w:sz w:val="24"/>
          <w:lang w:val="en-US" w:eastAsia="zh-CN"/>
        </w:rPr>
        <w:t>例：此网站是XXX公司的官方网站，页面内容主要涉及XXX的业务介绍，招聘信息发布，联系方式等内容。</w:t>
      </w:r>
    </w:p>
    <w:p w14:paraId="4A455311">
      <w:pPr>
        <w:rPr>
          <w:rFonts w:hint="eastAsia" w:ascii="仿宋" w:hAnsi="仿宋" w:eastAsia="仿宋"/>
          <w:sz w:val="24"/>
        </w:rPr>
      </w:pPr>
    </w:p>
    <w:p w14:paraId="02ABAE8E">
      <w:pPr>
        <w:rPr>
          <w:rFonts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……</w:t>
      </w:r>
    </w:p>
    <w:p w14:paraId="64036DDF">
      <w:pPr>
        <w:rPr>
          <w:rFonts w:hint="eastAsia" w:ascii="仿宋" w:hAnsi="仿宋" w:eastAsia="仿宋"/>
          <w:color w:val="FF0000"/>
          <w:sz w:val="24"/>
        </w:rPr>
      </w:pPr>
      <w:r>
        <w:rPr>
          <w:rFonts w:hint="eastAsia" w:ascii="仿宋" w:hAnsi="仿宋" w:eastAsia="仿宋"/>
          <w:color w:val="FF0000"/>
          <w:sz w:val="24"/>
        </w:rPr>
        <w:t>（若多个网站指向同一个网站内容，可并列介绍）</w:t>
      </w:r>
    </w:p>
    <w:p w14:paraId="47FEF8C5">
      <w:pPr>
        <w:rPr>
          <w:rFonts w:hint="eastAsia" w:ascii="仿宋" w:hAnsi="仿宋" w:eastAsia="仿宋"/>
          <w:sz w:val="24"/>
        </w:rPr>
      </w:pPr>
      <w:bookmarkStart w:id="0" w:name="_GoBack"/>
      <w:bookmarkEnd w:id="0"/>
    </w:p>
    <w:p w14:paraId="33004FCE">
      <w:pPr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我公司</w:t>
      </w:r>
      <w:r>
        <w:rPr>
          <w:rFonts w:hint="eastAsia" w:ascii="仿宋" w:hAnsi="仿宋" w:eastAsia="仿宋"/>
          <w:sz w:val="24"/>
          <w:lang w:val="en-US" w:eastAsia="zh-CN"/>
        </w:rPr>
        <w:t>/本人</w:t>
      </w:r>
      <w:r>
        <w:rPr>
          <w:rFonts w:ascii="仿宋" w:hAnsi="仿宋" w:eastAsia="仿宋"/>
          <w:sz w:val="24"/>
        </w:rPr>
        <w:t>承诺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本次申请备案的网站和已备案网站均为本公司</w:t>
      </w:r>
      <w:r>
        <w:rPr>
          <w:rFonts w:hint="eastAsia" w:ascii="仿宋" w:hAnsi="仿宋" w:eastAsia="仿宋"/>
          <w:sz w:val="24"/>
          <w:lang w:val="en-US" w:eastAsia="zh-CN"/>
        </w:rPr>
        <w:t>/个人</w:t>
      </w:r>
      <w:r>
        <w:rPr>
          <w:rFonts w:ascii="仿宋" w:hAnsi="仿宋" w:eastAsia="仿宋"/>
          <w:sz w:val="24"/>
        </w:rPr>
        <w:t>自行开办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网站内容与备案信息保持一致</w:t>
      </w:r>
      <w:r>
        <w:rPr>
          <w:rFonts w:hint="eastAsia" w:ascii="仿宋" w:hAnsi="仿宋" w:eastAsia="仿宋"/>
          <w:sz w:val="24"/>
        </w:rPr>
        <w:t>，遵守</w:t>
      </w:r>
      <w:r>
        <w:rPr>
          <w:rFonts w:ascii="仿宋" w:hAnsi="仿宋" w:eastAsia="仿宋"/>
          <w:sz w:val="24"/>
        </w:rPr>
        <w:t>互联网相关法律法规</w:t>
      </w:r>
      <w:r>
        <w:rPr>
          <w:rFonts w:hint="eastAsia" w:ascii="仿宋" w:hAnsi="仿宋" w:eastAsia="仿宋"/>
          <w:sz w:val="24"/>
        </w:rPr>
        <w:t>；若有违反，自愿接受</w:t>
      </w:r>
      <w:r>
        <w:rPr>
          <w:rFonts w:hint="eastAsia" w:ascii="仿宋" w:hAnsi="仿宋" w:eastAsia="仿宋"/>
          <w:sz w:val="24"/>
          <w:lang w:val="en-US" w:eastAsia="zh-CN"/>
        </w:rPr>
        <w:t>属地</w:t>
      </w:r>
      <w:r>
        <w:rPr>
          <w:rFonts w:hint="eastAsia" w:ascii="仿宋" w:hAnsi="仿宋" w:eastAsia="仿宋"/>
          <w:sz w:val="24"/>
        </w:rPr>
        <w:t>通信管理局关闭网站、注销网站，并将主体和域名加入黑名单等的处罚。</w:t>
      </w:r>
    </w:p>
    <w:p w14:paraId="3FF631B7">
      <w:pPr>
        <w:ind w:firstLine="480"/>
        <w:rPr>
          <w:rFonts w:hint="eastAsia" w:ascii="仿宋" w:hAnsi="仿宋" w:eastAsia="仿宋"/>
          <w:sz w:val="24"/>
          <w:lang w:val="en-US" w:eastAsia="zh-CN"/>
        </w:rPr>
      </w:pPr>
    </w:p>
    <w:p w14:paraId="3A47BCF6">
      <w:pPr>
        <w:ind w:firstLine="4320" w:firstLineChars="18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个人/单位名称：</w:t>
      </w:r>
    </w:p>
    <w:p w14:paraId="0606B373">
      <w:pPr>
        <w:ind w:firstLine="3840" w:firstLineChars="1600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个人签字/单位盖章：</w:t>
      </w:r>
      <w:r>
        <w:rPr>
          <w:rFonts w:hint="eastAsia" w:ascii="仿宋" w:hAnsi="仿宋" w:eastAsia="仿宋"/>
          <w:color w:val="FF0000"/>
          <w:sz w:val="24"/>
          <w:lang w:val="en-US" w:eastAsia="zh-CN"/>
        </w:rPr>
        <w:t>（多页需盖骑缝章）</w:t>
      </w:r>
    </w:p>
    <w:p w14:paraId="402557AF">
      <w:pPr>
        <w:ind w:firstLine="4624" w:firstLineChars="1927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日      期：</w:t>
      </w:r>
    </w:p>
    <w:p w14:paraId="61DD27FE">
      <w:pPr>
        <w:ind w:firstLine="4624" w:firstLineChars="1927"/>
        <w:rPr>
          <w:rFonts w:hint="default" w:ascii="仿宋" w:hAnsi="仿宋" w:eastAsia="仿宋"/>
          <w:color w:val="FF0000"/>
          <w:sz w:val="24"/>
          <w:lang w:val="en-US" w:eastAsia="zh-CN"/>
        </w:rPr>
      </w:pPr>
      <w:r>
        <w:rPr>
          <w:rFonts w:hint="eastAsia" w:ascii="仿宋" w:hAnsi="仿宋" w:eastAsia="仿宋"/>
          <w:color w:val="FF0000"/>
          <w:sz w:val="24"/>
          <w:lang w:val="en-US" w:eastAsia="zh-CN"/>
        </w:rPr>
        <w:t>注意：红色字成稿后请删除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ongti TC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PS-Bullets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Hiragino Sans CNS W3">
    <w:panose1 w:val="020B0300000000000000"/>
    <w:charset w:val="88"/>
    <w:family w:val="auto"/>
    <w:pitch w:val="default"/>
    <w:sig w:usb0="00000001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8F"/>
    <w:rsid w:val="00095F42"/>
    <w:rsid w:val="00255ECC"/>
    <w:rsid w:val="00356582"/>
    <w:rsid w:val="003A3D8F"/>
    <w:rsid w:val="005D6026"/>
    <w:rsid w:val="00A93235"/>
    <w:rsid w:val="00B6275C"/>
    <w:rsid w:val="00BA7143"/>
    <w:rsid w:val="00C261B1"/>
    <w:rsid w:val="00C53F72"/>
    <w:rsid w:val="00F072E3"/>
    <w:rsid w:val="7F77A292"/>
    <w:rsid w:val="DBFA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2021-05-14T15:09:00Z</dcterms:created>
  <dc:creator>lidongmei (C)</dc:creator>
  <cp:lastModifiedBy>even</cp:lastModifiedBy>
  <dcterms:modified xsi:type="dcterms:W3CDTF">2025-04-09T15:37:40Z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(3)flrAejj+DRddhbqn6zxnazYH0L2H2lbiE9S0rX12QgpzKeCMVzgR8jqKBwEWH0FtziaolFaC
gCdKNKX4ZbG3QV64UQdo3P07hI8spQNhffLFOGUspxrNEMIMqMWUkN3zUYAFgGRUNhI/p0Tv
ntRtF/rTzAtePIS02cuYpkVL3Asa/djgta3BTp++VC6APICL9iYjJu0gdWHyWhK2aNkLxrwd
PM8kqNRgPQUv5g9vaS</vt:lpwstr>
  </property>
  <property fmtid="{D5CDD505-2E9C-101B-9397-08002B2CF9AE}" pid="3" name="_2015_ms_pID_7253431">
    <vt:lpwstr>a+1Y/hXwzQTozd5iPJmTCS3HF+GOSAyQDwNYpj2NtjB/lIlrrBSt0l
7lLrhhh7vKBQKi1noPXR+WDB6MMqEDiJlzcG3cIkVtCu6JOzxbF4ZoVwaYiZdQurlhYQSQky
SaMZj26GXBSvuSkqPov5+bvggRkHo14fpBQn+nO/07a6iu7DM1rCHt/i0INOHTgsMEyU+3iJ
9nPtnsAWDlgvBAu4tbOLHqJTQiJ5VAKyK9DT</vt:lpwstr>
  </property>
  <property fmtid="{D5CDD505-2E9C-101B-9397-08002B2CF9AE}" pid="4" name="_2015_ms_pID_7253432">
    <vt:lpwstr>3P03rBuLqbUkgVZ+xzUvLOA=</vt:lpwstr>
  </property>
  <property fmtid="{D5CDD505-2E9C-101B-9397-08002B2CF9AE}" pid="5" name="KSOProductBuildVer">
    <vt:lpwstr>2052-7.3.1.8967</vt:lpwstr>
  </property>
  <property fmtid="{D5CDD505-2E9C-101B-9397-08002B2CF9AE}" pid="6" name="ICV">
    <vt:lpwstr>AFF7057757CDDAADE808F66768DC8EAF_42</vt:lpwstr>
  </property>
</Properties>
</file>