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BCE9F">
      <w:pPr>
        <w:jc w:val="center"/>
        <w:rPr>
          <w:rFonts w:ascii="方正小标宋_GBK" w:eastAsia="方正小标宋_GBK"/>
          <w:sz w:val="44"/>
          <w:szCs w:val="44"/>
        </w:rPr>
      </w:pPr>
      <w:r>
        <w:rPr>
          <w:rFonts w:hint="eastAsia" w:ascii="方正小标宋_GBK" w:eastAsia="方正小标宋_GBK"/>
          <w:sz w:val="44"/>
          <w:szCs w:val="44"/>
        </w:rPr>
        <w:t>互联网信息服务备案承诺书（单位）</w:t>
      </w:r>
    </w:p>
    <w:p w14:paraId="44771F2F">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本单位通过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北京火山引擎科技有限公司 </w:t>
      </w:r>
      <w:r>
        <w:rPr>
          <w:rFonts w:hint="eastAsia" w:ascii="仿宋_GB2312" w:eastAsia="仿宋_GB2312"/>
          <w:sz w:val="28"/>
          <w:szCs w:val="28"/>
        </w:rPr>
        <w:t>向</w:t>
      </w:r>
      <w:r>
        <w:rPr>
          <w:rFonts w:hint="eastAsia" w:ascii="仿宋_GB2312" w:eastAsia="仿宋_GB2312"/>
          <w:sz w:val="28"/>
          <w:szCs w:val="28"/>
          <w:u w:val="single"/>
          <w:lang w:val="en-US" w:eastAsia="zh-CN"/>
        </w:rPr>
        <w:t>广东省</w:t>
      </w:r>
      <w:r>
        <w:rPr>
          <w:rFonts w:hint="eastAsia" w:ascii="仿宋_GB2312" w:eastAsia="仿宋_GB2312"/>
          <w:sz w:val="28"/>
          <w:szCs w:val="28"/>
        </w:rPr>
        <w:t>通信管理局申请互联网信息服务备案，并作出如下承诺：</w:t>
      </w:r>
    </w:p>
    <w:p w14:paraId="447CB84D">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备案信息及文件、证件、照片等资料真实、合法、有效，相关资料的电子扫描件/照片与原件一致，备案网站/APP为本单位所办并负责管理。</w:t>
      </w:r>
    </w:p>
    <w:p w14:paraId="1B467BCF">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14:paraId="003760E2">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三、备案通过后，落实专人维护备案信息，单位名称、负责人、通信地址、联系电话、服务名称、服务项目等原备案内容如发生变化，及时通过原备案接入商履行备案信息变更手续。</w:t>
      </w:r>
    </w:p>
    <w:p w14:paraId="64408A6C">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14:paraId="0B81BDFD">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五、不将已备案域名出租他人使用或向不特定人员公开出售转让；如发生组织机构注销、网站停办、域名过期、域名过户等情况，自发生之日起一个月内主动完成备案注销手续。</w:t>
      </w:r>
    </w:p>
    <w:p w14:paraId="364DB1B9">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14:paraId="4EB5ABE5">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14:paraId="6A05CE39">
      <w:pPr>
        <w:ind w:right="2240"/>
        <w:jc w:val="right"/>
        <w:rPr>
          <w:rFonts w:ascii="仿宋_GB2312" w:eastAsia="仿宋_GB2312"/>
          <w:sz w:val="28"/>
          <w:szCs w:val="28"/>
        </w:rPr>
      </w:pPr>
    </w:p>
    <w:p w14:paraId="608B5DA0">
      <w:pPr>
        <w:ind w:right="2240"/>
        <w:jc w:val="right"/>
        <w:rPr>
          <w:rFonts w:ascii="仿宋_GB2312" w:eastAsia="仿宋_GB2312"/>
          <w:sz w:val="28"/>
          <w:szCs w:val="28"/>
        </w:rPr>
      </w:pPr>
      <w:r>
        <w:rPr>
          <w:rFonts w:hint="eastAsia" w:ascii="仿宋_GB2312" w:eastAsia="仿宋_GB2312"/>
          <w:sz w:val="28"/>
          <w:szCs w:val="28"/>
          <w:lang w:val="en-US" w:eastAsia="zh-CN"/>
        </w:rPr>
        <w:t>备案主体负责人</w:t>
      </w:r>
      <w:bookmarkStart w:id="0" w:name="_GoBack"/>
      <w:bookmarkEnd w:id="0"/>
      <w:r>
        <w:rPr>
          <w:rFonts w:hint="eastAsia" w:ascii="仿宋_GB2312" w:eastAsia="仿宋_GB2312"/>
          <w:sz w:val="28"/>
          <w:szCs w:val="28"/>
        </w:rPr>
        <w:t>（</w:t>
      </w:r>
      <w:r>
        <w:rPr>
          <w:rFonts w:hint="eastAsia" w:ascii="仿宋_GB2312" w:eastAsia="仿宋_GB2312"/>
          <w:sz w:val="28"/>
          <w:szCs w:val="28"/>
          <w:lang w:val="en-US" w:eastAsia="zh-CN"/>
        </w:rPr>
        <w:t>法人</w:t>
      </w:r>
      <w:r>
        <w:rPr>
          <w:rFonts w:hint="eastAsia" w:ascii="仿宋_GB2312" w:eastAsia="仿宋_GB2312"/>
          <w:sz w:val="28"/>
          <w:szCs w:val="28"/>
        </w:rPr>
        <w:t>签字</w:t>
      </w:r>
      <w:r>
        <w:rPr>
          <w:rFonts w:hint="eastAsia" w:ascii="仿宋_GB2312" w:eastAsia="仿宋_GB2312"/>
          <w:sz w:val="28"/>
          <w:szCs w:val="28"/>
          <w:lang w:val="en-US" w:eastAsia="zh-CN"/>
        </w:rPr>
        <w:t>/印章</w:t>
      </w:r>
      <w:r>
        <w:rPr>
          <w:rFonts w:hint="eastAsia" w:ascii="仿宋_GB2312" w:eastAsia="仿宋_GB2312"/>
          <w:sz w:val="28"/>
          <w:szCs w:val="28"/>
        </w:rPr>
        <w:t xml:space="preserve">）：                     </w:t>
      </w:r>
    </w:p>
    <w:p w14:paraId="1AC64ED0">
      <w:pPr>
        <w:jc w:val="left"/>
        <w:rPr>
          <w:rFonts w:hint="eastAsia" w:ascii="仿宋_GB2312" w:eastAsia="仿宋_GB2312"/>
          <w:sz w:val="28"/>
          <w:szCs w:val="28"/>
        </w:rPr>
      </w:pPr>
      <w:r>
        <w:rPr>
          <w:rFonts w:hint="eastAsia" w:ascii="仿宋_GB2312" w:eastAsia="仿宋_GB2312"/>
          <w:sz w:val="28"/>
          <w:szCs w:val="28"/>
        </w:rPr>
        <w:t xml:space="preserve">                          </w:t>
      </w:r>
    </w:p>
    <w:p w14:paraId="6B24E6E9">
      <w:pPr>
        <w:ind w:firstLine="3640" w:firstLineChars="1300"/>
        <w:jc w:val="left"/>
        <w:rPr>
          <w:rFonts w:hint="eastAsia" w:ascii="仿宋_GB2312" w:eastAsia="仿宋_GB2312"/>
          <w:sz w:val="28"/>
          <w:szCs w:val="28"/>
          <w:lang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备案主体盖章</w:t>
      </w:r>
      <w:r>
        <w:rPr>
          <w:rFonts w:hint="eastAsia" w:ascii="仿宋_GB2312" w:eastAsia="仿宋_GB2312"/>
          <w:sz w:val="28"/>
          <w:szCs w:val="28"/>
        </w:rPr>
        <w:t>（单位公章）</w:t>
      </w:r>
      <w:r>
        <w:rPr>
          <w:rFonts w:hint="eastAsia" w:ascii="仿宋_GB2312" w:eastAsia="仿宋_GB2312"/>
          <w:sz w:val="28"/>
          <w:szCs w:val="28"/>
          <w:lang w:eastAsia="zh-CN"/>
        </w:rPr>
        <w:t>：</w:t>
      </w:r>
    </w:p>
    <w:p w14:paraId="592879A1">
      <w:pPr>
        <w:jc w:val="left"/>
        <w:rPr>
          <w:rFonts w:hint="eastAsia" w:ascii="方正小标宋_GBK" w:eastAsia="方正小标宋_GBK"/>
          <w:sz w:val="44"/>
          <w:szCs w:val="44"/>
        </w:rPr>
      </w:pPr>
      <w:r>
        <w:rPr>
          <w:rFonts w:hint="eastAsia" w:ascii="仿宋_GB2312" w:eastAsia="仿宋_GB2312"/>
          <w:sz w:val="28"/>
          <w:szCs w:val="28"/>
        </w:rPr>
        <w:t xml:space="preserve">                                        年     月    日</w:t>
      </w:r>
    </w:p>
    <w:p w14:paraId="17E09F11">
      <w:pPr>
        <w:spacing w:line="360" w:lineRule="auto"/>
        <w:rPr>
          <w:rFonts w:ascii="仿宋_GB2312" w:eastAsia="仿宋_GB2312"/>
          <w:sz w:val="28"/>
          <w:szCs w:val="28"/>
        </w:rPr>
      </w:pP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Calibri Light">
    <w:altName w:val="Helvetica Neue"/>
    <w:panose1 w:val="020F0302020204030204"/>
    <w:charset w:val="00"/>
    <w:family w:val="swiss"/>
    <w:pitch w:val="default"/>
    <w:sig w:usb0="00000000" w:usb1="00000000" w:usb2="00000009" w:usb3="00000000" w:csb0="200001FF" w:csb1="00000000"/>
  </w:font>
  <w:font w:name="方正小标宋_GBK">
    <w:altName w:val="汉仪书宋二KW"/>
    <w:panose1 w:val="03000502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9C2C">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w:t>
    </w:r>
    <w:r>
      <w:rPr>
        <w:rStyle w:val="48"/>
        <w:rFonts w:hint="eastAsia"/>
        <w:sz w:val="21"/>
        <w:szCs w:val="21"/>
        <w:lang w:val="en-US" w:eastAsia="zh-CN"/>
      </w:rPr>
      <w:t>60</w:t>
    </w:r>
    <w:r>
      <w:rPr>
        <w:rStyle w:val="48"/>
        <w:rFonts w:hint="eastAsia"/>
        <w:sz w:val="21"/>
        <w:szCs w:val="21"/>
      </w:rPr>
      <w:t>日内有效（以接入商提交备案申请之日算），退回再次提交时仍在有效期内的，可免重签。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C523">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5F14">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1FDD2A1"/>
    <w:rsid w:val="54593C1C"/>
    <w:rsid w:val="5EB47DB2"/>
    <w:rsid w:val="6D8146A0"/>
    <w:rsid w:val="6E7A5598"/>
    <w:rsid w:val="74731F80"/>
    <w:rsid w:val="77DF1BF0"/>
    <w:rsid w:val="786554BE"/>
    <w:rsid w:val="78CD7261"/>
    <w:rsid w:val="78F3196A"/>
    <w:rsid w:val="7BFF0B5D"/>
    <w:rsid w:val="7D7635A8"/>
    <w:rsid w:val="7DFF5D4F"/>
    <w:rsid w:val="7E7B75B0"/>
    <w:rsid w:val="7FBF7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Char"/>
    <w:basedOn w:val="46"/>
    <w:link w:val="28"/>
    <w:qFormat/>
    <w:uiPriority w:val="0"/>
    <w:rPr>
      <w:rFonts w:ascii="Times New Roman" w:hAnsi="Times New Roman" w:eastAsia="宋体" w:cs="Times New Roman"/>
      <w:sz w:val="18"/>
      <w:szCs w:val="18"/>
    </w:rPr>
  </w:style>
  <w:style w:type="character" w:customStyle="1" w:styleId="72">
    <w:name w:val="页眉 Char"/>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framePr w:wrap="around"/>
      <w:spacing w:before="370" w:line="400" w:lineRule="exact"/>
    </w:pPr>
    <w:rPr>
      <w:rFonts w:ascii="Times New Roman"/>
      <w:sz w:val="28"/>
      <w:szCs w:val="28"/>
    </w:rPr>
  </w:style>
  <w:style w:type="paragraph" w:customStyle="1" w:styleId="96">
    <w:name w:val="封面一致性程度标识"/>
    <w:basedOn w:val="95"/>
    <w:qFormat/>
    <w:uiPriority w:val="0"/>
    <w:pPr>
      <w:framePr w:wrap="around"/>
      <w:spacing w:before="440"/>
    </w:pPr>
    <w:rPr>
      <w:rFonts w:ascii="宋体" w:eastAsia="宋体"/>
    </w:rPr>
  </w:style>
  <w:style w:type="paragraph" w:customStyle="1" w:styleId="97">
    <w:name w:val="封面标准文稿类别"/>
    <w:basedOn w:val="96"/>
    <w:qFormat/>
    <w:uiPriority w:val="0"/>
    <w:pPr>
      <w:framePr w:wrap="around"/>
      <w:spacing w:after="160" w:line="240" w:lineRule="auto"/>
    </w:pPr>
    <w:rPr>
      <w:sz w:val="24"/>
    </w:rPr>
  </w:style>
  <w:style w:type="paragraph" w:customStyle="1" w:styleId="98">
    <w:name w:val="封面标准文稿编辑信息"/>
    <w:basedOn w:val="97"/>
    <w:qFormat/>
    <w:uiPriority w:val="0"/>
    <w:pPr>
      <w:framePr w:wrap="around"/>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Char"/>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wrap="around"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wrap="around"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wrap="around"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Char"/>
    <w:basedOn w:val="46"/>
    <w:link w:val="26"/>
    <w:qFormat/>
    <w:uiPriority w:val="0"/>
    <w:rPr>
      <w:rFonts w:ascii="Times New Roman" w:hAnsi="Times New Roman" w:eastAsia="宋体" w:cs="Times New Roman"/>
      <w:szCs w:val="24"/>
    </w:rPr>
  </w:style>
  <w:style w:type="character" w:customStyle="1" w:styleId="141">
    <w:name w:val="文档结构图 Char"/>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wrap="around" w:vAnchor="page" w:hAnchor="text" w:x="1419"/>
      <w:numPr>
        <w:ilvl w:val="0"/>
        <w:numId w:val="18"/>
      </w:numPr>
    </w:pPr>
  </w:style>
  <w:style w:type="paragraph" w:customStyle="1" w:styleId="151">
    <w:name w:val="其他实施日期"/>
    <w:basedOn w:val="131"/>
    <w:qFormat/>
    <w:uiPriority w:val="0"/>
    <w:pPr>
      <w:framePr w:wrap="around"/>
    </w:pPr>
  </w:style>
  <w:style w:type="paragraph" w:customStyle="1" w:styleId="152">
    <w:name w:val="封面标准名称2"/>
    <w:basedOn w:val="94"/>
    <w:qFormat/>
    <w:uiPriority w:val="0"/>
    <w:pPr>
      <w:framePr w:wrap="around" w:y="4469"/>
      <w:spacing w:beforeLines="630"/>
    </w:pPr>
  </w:style>
  <w:style w:type="paragraph" w:customStyle="1" w:styleId="153">
    <w:name w:val="封面标准英文名称2"/>
    <w:basedOn w:val="95"/>
    <w:qFormat/>
    <w:uiPriority w:val="0"/>
    <w:pPr>
      <w:framePr w:wrap="around" w:y="4469"/>
    </w:pPr>
  </w:style>
  <w:style w:type="paragraph" w:customStyle="1" w:styleId="154">
    <w:name w:val="封面一致性程度标识2"/>
    <w:basedOn w:val="96"/>
    <w:qFormat/>
    <w:uiPriority w:val="0"/>
    <w:pPr>
      <w:framePr w:wrap="around" w:y="4469"/>
    </w:pPr>
  </w:style>
  <w:style w:type="paragraph" w:customStyle="1" w:styleId="155">
    <w:name w:val="封面标准文稿类别2"/>
    <w:basedOn w:val="97"/>
    <w:qFormat/>
    <w:uiPriority w:val="0"/>
    <w:pPr>
      <w:framePr w:wrap="around" w:y="4469"/>
    </w:pPr>
  </w:style>
  <w:style w:type="paragraph" w:customStyle="1" w:styleId="156">
    <w:name w:val="封面标准文稿编辑信息2"/>
    <w:basedOn w:val="98"/>
    <w:qFormat/>
    <w:uiPriority w:val="0"/>
    <w:pPr>
      <w:framePr w:wrap="around" w:y="4469"/>
    </w:pPr>
  </w:style>
  <w:style w:type="character" w:customStyle="1" w:styleId="157">
    <w:name w:val="批注文字 Char"/>
    <w:basedOn w:val="46"/>
    <w:link w:val="17"/>
    <w:qFormat/>
    <w:uiPriority w:val="0"/>
    <w:rPr>
      <w:rFonts w:ascii="Times New Roman" w:hAnsi="Times New Roman" w:eastAsia="宋体" w:cs="Times New Roman"/>
      <w:szCs w:val="24"/>
    </w:rPr>
  </w:style>
  <w:style w:type="character" w:customStyle="1" w:styleId="158">
    <w:name w:val="批注框文本 Char"/>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Char"/>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Char"/>
    <w:basedOn w:val="46"/>
    <w:link w:val="2"/>
    <w:qFormat/>
    <w:uiPriority w:val="0"/>
    <w:rPr>
      <w:rFonts w:ascii="Times New Roman" w:hAnsi="Times New Roman" w:eastAsia="宋体" w:cs="Times New Roman"/>
      <w:b/>
      <w:kern w:val="44"/>
      <w:sz w:val="44"/>
    </w:rPr>
  </w:style>
  <w:style w:type="character" w:customStyle="1" w:styleId="165">
    <w:name w:val="标题 2 Char"/>
    <w:basedOn w:val="46"/>
    <w:link w:val="3"/>
    <w:qFormat/>
    <w:uiPriority w:val="0"/>
    <w:rPr>
      <w:rFonts w:ascii="Arial" w:hAnsi="Arial" w:eastAsia="黑体" w:cs="Times New Roman"/>
      <w:b/>
      <w:kern w:val="2"/>
      <w:sz w:val="32"/>
    </w:rPr>
  </w:style>
  <w:style w:type="character" w:customStyle="1" w:styleId="166">
    <w:name w:val="标题 3 Char"/>
    <w:basedOn w:val="46"/>
    <w:link w:val="4"/>
    <w:qFormat/>
    <w:uiPriority w:val="0"/>
    <w:rPr>
      <w:rFonts w:ascii="Times New Roman" w:hAnsi="Times New Roman" w:eastAsia="宋体" w:cs="Times New Roman"/>
      <w:b/>
      <w:kern w:val="2"/>
      <w:sz w:val="32"/>
    </w:rPr>
  </w:style>
  <w:style w:type="character" w:customStyle="1" w:styleId="167">
    <w:name w:val="标题 4 Char"/>
    <w:basedOn w:val="46"/>
    <w:link w:val="5"/>
    <w:qFormat/>
    <w:uiPriority w:val="0"/>
    <w:rPr>
      <w:rFonts w:ascii="Arial" w:hAnsi="Arial" w:eastAsia="黑体" w:cs="Times New Roman"/>
      <w:b/>
      <w:kern w:val="2"/>
      <w:sz w:val="28"/>
    </w:rPr>
  </w:style>
  <w:style w:type="character" w:customStyle="1" w:styleId="168">
    <w:name w:val="标题 5 Char"/>
    <w:basedOn w:val="46"/>
    <w:link w:val="6"/>
    <w:qFormat/>
    <w:uiPriority w:val="0"/>
    <w:rPr>
      <w:rFonts w:ascii="Times New Roman" w:hAnsi="Times New Roman" w:eastAsia="宋体" w:cs="Times New Roman"/>
      <w:b/>
      <w:kern w:val="2"/>
      <w:sz w:val="28"/>
    </w:rPr>
  </w:style>
  <w:style w:type="character" w:customStyle="1" w:styleId="169">
    <w:name w:val="标题 6 Char"/>
    <w:basedOn w:val="46"/>
    <w:link w:val="7"/>
    <w:qFormat/>
    <w:uiPriority w:val="0"/>
    <w:rPr>
      <w:rFonts w:ascii="Arial" w:hAnsi="Arial" w:eastAsia="黑体" w:cs="Times New Roman"/>
      <w:b/>
      <w:kern w:val="2"/>
      <w:sz w:val="24"/>
    </w:rPr>
  </w:style>
  <w:style w:type="character" w:customStyle="1" w:styleId="170">
    <w:name w:val="标题 7 Char"/>
    <w:basedOn w:val="46"/>
    <w:link w:val="8"/>
    <w:qFormat/>
    <w:uiPriority w:val="0"/>
    <w:rPr>
      <w:rFonts w:ascii="Times New Roman" w:hAnsi="Times New Roman" w:eastAsia="宋体" w:cs="Times New Roman"/>
      <w:b/>
      <w:kern w:val="2"/>
      <w:sz w:val="24"/>
    </w:rPr>
  </w:style>
  <w:style w:type="character" w:customStyle="1" w:styleId="171">
    <w:name w:val="标题 8 Char"/>
    <w:basedOn w:val="46"/>
    <w:link w:val="9"/>
    <w:qFormat/>
    <w:uiPriority w:val="0"/>
    <w:rPr>
      <w:rFonts w:ascii="Arial" w:hAnsi="Arial" w:eastAsia="黑体" w:cs="Times New Roman"/>
      <w:kern w:val="2"/>
      <w:sz w:val="24"/>
    </w:rPr>
  </w:style>
  <w:style w:type="character" w:customStyle="1" w:styleId="172">
    <w:name w:val="标题 9 Char"/>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Char"/>
    <w:basedOn w:val="46"/>
    <w:link w:val="19"/>
    <w:semiHidden/>
    <w:qFormat/>
    <w:uiPriority w:val="99"/>
    <w:rPr>
      <w:rFonts w:ascii="Times New Roman" w:hAnsi="Times New Roman" w:eastAsia="宋体" w:cs="Times New Roman"/>
      <w:szCs w:val="20"/>
    </w:rPr>
  </w:style>
  <w:style w:type="character" w:customStyle="1" w:styleId="187">
    <w:name w:val="正文首行缩进 Char"/>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uiPriority w:val="99"/>
    <w:rPr>
      <w:rFonts w:ascii="Times New Roman" w:hAnsi="Times New Roman" w:eastAsia="宋体" w:cs="Times New Roman"/>
      <w:kern w:val="2"/>
      <w:sz w:val="21"/>
      <w:lang w:val="en-US" w:eastAsia="zh-CN" w:bidi="ar-SA"/>
    </w:rPr>
  </w:style>
  <w:style w:type="character" w:customStyle="1" w:styleId="197">
    <w:name w:val="标题 1 Char1"/>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1220</Words>
  <Characters>1278</Characters>
  <Lines>11</Lines>
  <Paragraphs>3</Paragraphs>
  <TotalTime>5</TotalTime>
  <ScaleCrop>false</ScaleCrop>
  <LinksUpToDate>false</LinksUpToDate>
  <CharactersWithSpaces>1528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2021-06-03T09:16:00Z</dcterms:created>
  <dc:creator>张昊星</dc:creator>
  <cp:lastModifiedBy>even</cp:lastModifiedBy>
  <cp:lastPrinted>2017-11-25T05:54:00Z</cp:lastPrinted>
  <dcterms:modified xsi:type="dcterms:W3CDTF">2025-12-01T13:16:23Z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46A69B0FE1B13A2EE0EA7A65D2FDF79B_43</vt:lpwstr>
  </property>
</Properties>
</file>